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8F" w:rsidRPr="00C23C5F" w:rsidRDefault="00E0388F" w:rsidP="00E0388F">
      <w:pPr>
        <w:shd w:val="clear" w:color="auto" w:fill="FFFFFF"/>
        <w:spacing w:after="155" w:line="373" w:lineRule="atLeast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  <w:r w:rsidRPr="00C23C5F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Библиотека ДОУ</w:t>
      </w:r>
    </w:p>
    <w:p w:rsidR="00E0388F" w:rsidRPr="00C23C5F" w:rsidRDefault="00C23C5F" w:rsidP="00E0388F">
      <w:pPr>
        <w:shd w:val="clear" w:color="auto" w:fill="FFFFFF"/>
        <w:spacing w:before="259" w:after="155" w:line="186" w:lineRule="atLeast"/>
        <w:outlineLvl w:val="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3C5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Сведения о библиотеке в МКДОУ «Детский сад «Солнышко» с. Кумух </w:t>
      </w:r>
      <w:proofErr w:type="spellStart"/>
      <w:r w:rsidRPr="00C23C5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Лакский</w:t>
      </w:r>
      <w:proofErr w:type="spellEnd"/>
      <w:r w:rsidRPr="00C23C5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</w:t>
      </w:r>
    </w:p>
    <w:p w:rsidR="00E0388F" w:rsidRPr="00C23C5F" w:rsidRDefault="00E0388F" w:rsidP="00E0388F">
      <w:pPr>
        <w:shd w:val="clear" w:color="auto" w:fill="FFFFFF"/>
        <w:spacing w:before="155" w:after="155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3C5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Библиотека в детском саду распол</w:t>
      </w:r>
      <w:r w:rsidR="00C23C5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агается в методическом кабинете и в группах.</w:t>
      </w:r>
      <w:r w:rsidRPr="00C23C5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Весь книжный фонд ДОУ можно условно разделен на три части и включает в себя:</w:t>
      </w:r>
    </w:p>
    <w:p w:rsidR="00E0388F" w:rsidRPr="00C23C5F" w:rsidRDefault="00E0388F" w:rsidP="00E03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3C5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Книги для воспитателя (методическая и справочная литература),</w:t>
      </w:r>
    </w:p>
    <w:p w:rsidR="00E0388F" w:rsidRPr="00C23C5F" w:rsidRDefault="00E0388F" w:rsidP="00E03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3C5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Репродукции картин, иллюстративный материал, дидактические пособия,</w:t>
      </w:r>
    </w:p>
    <w:p w:rsidR="00E0388F" w:rsidRPr="00C23C5F" w:rsidRDefault="00E0388F" w:rsidP="00E03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3C5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Книги для воспитанников: произведения, рекомендованные программой, по которой работает ДОУ, сборники сказок, малых фольклорных форм, познавательной литературы, произведения русских и зарубежных поэтов и писателей.</w:t>
      </w:r>
    </w:p>
    <w:p w:rsidR="00E0388F" w:rsidRPr="00C23C5F" w:rsidRDefault="00E0388F" w:rsidP="00E03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3C5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Книги совместного пользования.</w:t>
      </w:r>
    </w:p>
    <w:p w:rsidR="00E0388F" w:rsidRPr="00C23C5F" w:rsidRDefault="00E0388F" w:rsidP="00E0388F">
      <w:pPr>
        <w:shd w:val="clear" w:color="auto" w:fill="FFFFFF"/>
        <w:spacing w:before="155" w:after="155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3C5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Методическая литература размещена по разделам: </w:t>
      </w:r>
      <w:proofErr w:type="gramStart"/>
      <w:r w:rsidRPr="00C23C5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«Физическое развитие», «Социально-личностное развитие», «Игра», «Коммуникация», «Экологическое воспитание», «Музыкальное развитие», «Художественная литература», «Продуктивная деятельность», «Конструирование», «Дошкольная педагогика», «Психология», «Познавательное», «Справочная литература» (различные энциклопедии, справочники).</w:t>
      </w:r>
      <w:proofErr w:type="gramEnd"/>
    </w:p>
    <w:p w:rsidR="00E0388F" w:rsidRPr="00C23C5F" w:rsidRDefault="00E0388F" w:rsidP="00E0388F">
      <w:pPr>
        <w:shd w:val="clear" w:color="auto" w:fill="FFFFFF"/>
        <w:spacing w:before="155" w:after="155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3C5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Значительное место отводится в методическом кабинете периодическим изданиям профессиональной направленности. Дошкольное образовательное учреждение ежегодно оформляет подписку на периодическую печать журналы: </w:t>
      </w:r>
      <w:r w:rsidR="00C23C5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«Воспитатель», </w:t>
      </w:r>
      <w:r w:rsidRPr="00C23C5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«Дошкольное воспитание», «Дошкольная педагогика», «Управление ДОУ», «Справочник руководителя дошкольного учреждения», «Справочник старшего воспитателя», «Медицинское обслуживание и организация питания в ДОУ», «Музыкальный руководитель» «Нормативные документы».</w:t>
      </w:r>
    </w:p>
    <w:p w:rsidR="00E0388F" w:rsidRPr="00C23C5F" w:rsidRDefault="00E0388F" w:rsidP="00E0388F">
      <w:pPr>
        <w:shd w:val="clear" w:color="auto" w:fill="FFFFFF"/>
        <w:spacing w:before="155" w:after="155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3C5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библиотеку детской художественной литературы входят, прежде всего, произведения, рекомендованные программой, по которой работает ДОУ. Кроме того, в этот раздел входят сборники сказок, малых фольклорных форм, познавательной литературы, произведения русских и зарубежных поэтов и писателей. Чтобы педагоги не тратили много времени на поиски нужной книги, созданы библиографические списки по темам (о родине, о природе, о технике и т.д.), по разделам, по методикам, по отдельным проблемам.</w:t>
      </w:r>
    </w:p>
    <w:p w:rsidR="00E0388F" w:rsidRPr="00C23C5F" w:rsidRDefault="00E0388F" w:rsidP="00E0388F">
      <w:pPr>
        <w:shd w:val="clear" w:color="auto" w:fill="FFFFFF"/>
        <w:spacing w:before="155" w:after="155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23C5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Ведется систематический каталог журнальных статей, в которых освещаются актуальные вопросы воспитания детей дошкольного возраста. Весь книжный фонд учитывается.</w:t>
      </w:r>
    </w:p>
    <w:p w:rsidR="00E0388F" w:rsidRPr="00C23C5F" w:rsidRDefault="00E0388F" w:rsidP="00E0388F">
      <w:pPr>
        <w:pStyle w:val="3"/>
        <w:shd w:val="clear" w:color="auto" w:fill="FFFFFF"/>
        <w:spacing w:before="259" w:beforeAutospacing="0" w:after="155" w:afterAutospacing="0" w:line="186" w:lineRule="atLeast"/>
        <w:rPr>
          <w:b w:val="0"/>
          <w:bCs w:val="0"/>
          <w:color w:val="444444"/>
          <w:sz w:val="24"/>
          <w:szCs w:val="24"/>
        </w:rPr>
      </w:pPr>
      <w:r w:rsidRPr="00C23C5F">
        <w:rPr>
          <w:b w:val="0"/>
          <w:bCs w:val="0"/>
          <w:color w:val="444444"/>
          <w:sz w:val="24"/>
          <w:szCs w:val="24"/>
        </w:rPr>
        <w:t>Библиотека программы «Детство»</w:t>
      </w:r>
    </w:p>
    <w:p w:rsidR="00AE7CD5" w:rsidRDefault="00AE7CD5"/>
    <w:sectPr w:rsidR="00AE7CD5" w:rsidSect="00AE7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9129E"/>
    <w:multiLevelType w:val="multilevel"/>
    <w:tmpl w:val="F7F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0388F"/>
    <w:rsid w:val="000777EE"/>
    <w:rsid w:val="00AE7CD5"/>
    <w:rsid w:val="00C23C5F"/>
    <w:rsid w:val="00E0388F"/>
    <w:rsid w:val="00F7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D5"/>
  </w:style>
  <w:style w:type="paragraph" w:styleId="1">
    <w:name w:val="heading 1"/>
    <w:basedOn w:val="a"/>
    <w:link w:val="10"/>
    <w:uiPriority w:val="9"/>
    <w:qFormat/>
    <w:rsid w:val="00E0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038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38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Aser_05</dc:creator>
  <cp:keywords/>
  <dc:description/>
  <cp:lastModifiedBy>Aser_05</cp:lastModifiedBy>
  <cp:revision>3</cp:revision>
  <dcterms:created xsi:type="dcterms:W3CDTF">2017-12-22T12:44:00Z</dcterms:created>
  <dcterms:modified xsi:type="dcterms:W3CDTF">2017-12-25T13:32:00Z</dcterms:modified>
</cp:coreProperties>
</file>